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tabs>
          <w:tab w:val="clear" w:pos="720"/>
          <w:tab w:val="left" w:pos="342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highlight w:val="white"/>
        </w:rPr>
      </w:pPr>
      <w:r>
        <w:rPr>
          <w:rFonts w:ascii="Caladea" w:hAnsi="Caladea"/>
        </w:rPr>
        <w:drawing>
          <wp:inline distT="0" distB="0" distL="0" distR="0">
            <wp:extent cx="1257300" cy="828675"/>
            <wp:effectExtent l="0" t="0" r="0" b="0"/>
            <wp:docPr id="1" name="image1.png" descr="50_ufs_vertical_posit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50_ufs_vertical_positiva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tulododocumento"/>
        <w:tabs>
          <w:tab w:val="clear" w:pos="720"/>
          <w:tab w:val="left" w:pos="3420" w:leader="none"/>
        </w:tabs>
        <w:spacing w:lineRule="auto" w:line="240" w:before="0" w:after="0"/>
        <w:rPr>
          <w:rFonts w:eastAsia="Times New Roman" w:cs="Times New Roman"/>
          <w:b/>
          <w:b/>
          <w:color w:val="000000"/>
          <w:sz w:val="22"/>
          <w:szCs w:val="22"/>
          <w:highlight w:val="white"/>
        </w:rPr>
      </w:pPr>
      <w:r>
        <w:rPr>
          <w:rFonts w:ascii="Caladea" w:hAnsi="Caladea"/>
        </w:rPr>
      </w:r>
    </w:p>
    <w:p>
      <w:pPr>
        <w:pStyle w:val="Ttulododocumento"/>
        <w:tabs>
          <w:tab w:val="clear" w:pos="720"/>
          <w:tab w:val="left" w:pos="3420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2"/>
          <w:szCs w:val="22"/>
          <w:highlight w:val="white"/>
        </w:rPr>
      </w:pPr>
      <w:r>
        <w:rPr>
          <w:rFonts w:eastAsia="Times New Roman" w:cs="Times New Roman" w:ascii="Caladea" w:hAnsi="Caladea"/>
          <w:b/>
          <w:color w:val="000000"/>
          <w:sz w:val="22"/>
          <w:szCs w:val="22"/>
          <w:highlight w:val="white"/>
        </w:rPr>
        <w:t>SERVIÇO PÚBLICO FEDERAL</w:t>
      </w:r>
    </w:p>
    <w:p>
      <w:pPr>
        <w:pStyle w:val="Normal"/>
        <w:tabs>
          <w:tab w:val="clear" w:pos="720"/>
          <w:tab w:val="left" w:pos="3420" w:leader="none"/>
        </w:tabs>
        <w:spacing w:before="0" w:after="0"/>
        <w:jc w:val="center"/>
        <w:rPr>
          <w:b/>
          <w:b/>
          <w:color w:val="000000"/>
          <w:sz w:val="22"/>
          <w:szCs w:val="22"/>
          <w:highlight w:val="white"/>
        </w:rPr>
      </w:pPr>
      <w:r>
        <w:rPr>
          <w:rFonts w:ascii="Caladea" w:hAnsi="Caladea"/>
          <w:b/>
          <w:color w:val="000000"/>
          <w:sz w:val="22"/>
          <w:szCs w:val="22"/>
          <w:highlight w:val="white"/>
        </w:rPr>
        <w:t>MINISTÉRIO DA EDUCAÇÃO</w:t>
      </w:r>
    </w:p>
    <w:p>
      <w:pPr>
        <w:pStyle w:val="Normal"/>
        <w:spacing w:before="0" w:after="0"/>
        <w:jc w:val="center"/>
        <w:rPr>
          <w:b/>
          <w:b/>
          <w:color w:val="000000"/>
          <w:sz w:val="22"/>
          <w:szCs w:val="22"/>
          <w:highlight w:val="white"/>
        </w:rPr>
      </w:pPr>
      <w:r>
        <w:rPr>
          <w:rFonts w:ascii="Caladea" w:hAnsi="Caladea"/>
          <w:b/>
          <w:color w:val="000000"/>
          <w:sz w:val="22"/>
          <w:szCs w:val="22"/>
          <w:highlight w:val="white"/>
        </w:rPr>
        <w:t>UNIVERSIDADE FEDERAL DE SERGIPE</w:t>
      </w:r>
    </w:p>
    <w:p>
      <w:pPr>
        <w:pStyle w:val="Normal"/>
        <w:tabs>
          <w:tab w:val="clear" w:pos="720"/>
          <w:tab w:val="left" w:pos="3420" w:leader="none"/>
        </w:tabs>
        <w:spacing w:before="0" w:after="0"/>
        <w:jc w:val="center"/>
        <w:rPr>
          <w:b/>
          <w:b/>
          <w:color w:val="000000"/>
          <w:sz w:val="22"/>
          <w:szCs w:val="22"/>
          <w:highlight w:val="white"/>
        </w:rPr>
      </w:pPr>
      <w:r>
        <w:rPr>
          <w:rFonts w:ascii="Caladea" w:hAnsi="Caladea"/>
          <w:b/>
          <w:color w:val="000000"/>
          <w:sz w:val="22"/>
          <w:szCs w:val="22"/>
          <w:highlight w:val="white"/>
        </w:rPr>
        <w:t>PRO- REITORIA DE ASSUNTOS ESTUDANTIS</w:t>
      </w:r>
    </w:p>
    <w:p>
      <w:pPr>
        <w:pStyle w:val="Normal"/>
        <w:spacing w:before="0" w:after="0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spacing w:before="0" w:after="0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spacing w:before="0" w:after="0"/>
        <w:jc w:val="center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tabs>
          <w:tab w:val="clear" w:pos="720"/>
          <w:tab w:val="left" w:pos="7305" w:leader="none"/>
        </w:tabs>
        <w:spacing w:before="0" w:after="0"/>
        <w:rPr>
          <w:sz w:val="24"/>
          <w:szCs w:val="24"/>
        </w:rPr>
      </w:pPr>
      <w:r>
        <w:rPr>
          <w:rFonts w:ascii="Caladea" w:hAnsi="Caladea"/>
          <w:sz w:val="24"/>
          <w:szCs w:val="24"/>
        </w:rPr>
        <w:tab/>
      </w:r>
    </w:p>
    <w:p>
      <w:pPr>
        <w:pStyle w:val="Normal"/>
        <w:spacing w:before="0" w:after="0"/>
        <w:jc w:val="center"/>
        <w:rPr>
          <w:rFonts w:ascii="Caladea" w:hAnsi="Caladea"/>
        </w:rPr>
      </w:pPr>
      <w:r>
        <w:rPr>
          <w:rFonts w:ascii="Caladea" w:hAnsi="Caladea"/>
          <w:b/>
          <w:sz w:val="24"/>
          <w:szCs w:val="24"/>
        </w:rPr>
        <w:t>ANEXO I</w:t>
      </w:r>
      <w:r>
        <w:rPr>
          <w:rFonts w:ascii="Caladea" w:hAnsi="Caladea"/>
          <w:b/>
          <w:sz w:val="24"/>
          <w:szCs w:val="24"/>
        </w:rPr>
        <w:t>II -  EDITAIS 15 E 16 / 2018 / PROEST</w:t>
      </w:r>
    </w:p>
    <w:p>
      <w:pPr>
        <w:pStyle w:val="Normal"/>
        <w:spacing w:lineRule="auto" w:line="276" w:before="137" w:after="0"/>
        <w:jc w:val="center"/>
        <w:rPr>
          <w:rFonts w:ascii="Caladea" w:hAnsi="Caladea"/>
          <w:b/>
          <w:b/>
          <w:sz w:val="24"/>
          <w:szCs w:val="24"/>
        </w:rPr>
      </w:pPr>
      <w:r>
        <w:rPr>
          <w:rFonts w:ascii="Caladea" w:hAnsi="Caladea"/>
          <w:b/>
          <w:sz w:val="24"/>
          <w:szCs w:val="24"/>
        </w:rPr>
      </w:r>
    </w:p>
    <w:p>
      <w:pPr>
        <w:pStyle w:val="Normal"/>
        <w:spacing w:lineRule="auto" w:line="276" w:before="137" w:after="0"/>
        <w:jc w:val="center"/>
        <w:rPr>
          <w:b/>
          <w:b/>
          <w:sz w:val="24"/>
          <w:szCs w:val="24"/>
        </w:rPr>
      </w:pPr>
      <w:r>
        <w:rPr>
          <w:rFonts w:ascii="Caladea" w:hAnsi="Caladea"/>
          <w:b/>
          <w:sz w:val="24"/>
          <w:szCs w:val="24"/>
        </w:rPr>
        <w:t>MODELO DE RESULTADO DA AVALIAÇÃO DA UNIDADE</w:t>
      </w:r>
    </w:p>
    <w:p>
      <w:pPr>
        <w:pStyle w:val="Normal"/>
        <w:spacing w:before="0" w:after="0"/>
        <w:jc w:val="both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tbl>
      <w:tblPr>
        <w:tblStyle w:val="Table1"/>
        <w:tblW w:w="905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038"/>
        <w:gridCol w:w="5092"/>
        <w:gridCol w:w="1924"/>
      </w:tblGrid>
      <w:tr>
        <w:trPr/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UNIDADE: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ascii="Caladea" w:hAnsi="Caladea"/>
              </w:rPr>
            </w:r>
          </w:p>
        </w:tc>
      </w:tr>
      <w:tr>
        <w:trPr/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jc w:val="both"/>
              <w:rPr>
                <w:rFonts w:ascii="Caladea" w:hAnsi="Caladea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COORDENADOR:</w:t>
            </w:r>
          </w:p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ascii="Caladea" w:hAnsi="Caladea"/>
              </w:rPr>
            </w:r>
          </w:p>
        </w:tc>
      </w:tr>
      <w:tr>
        <w:trPr/>
        <w:tc>
          <w:tcPr>
            <w:tcW w:w="9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  <w:t>PLANO DE TRABALHO:</w:t>
            </w:r>
          </w:p>
          <w:p>
            <w:pPr>
              <w:pStyle w:val="Normal"/>
              <w:spacing w:before="0" w:after="0"/>
              <w:jc w:val="both"/>
              <w:rPr>
                <w:rFonts w:ascii="Caladea" w:hAnsi="Caladea"/>
                <w:b/>
                <w:b/>
                <w:sz w:val="24"/>
                <w:szCs w:val="24"/>
              </w:rPr>
            </w:pPr>
            <w:r>
              <w:rPr>
                <w:rFonts w:ascii="Caladea" w:hAnsi="Caladea"/>
                <w:b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adea" w:hAnsi="Caladea"/>
                <w:b/>
                <w:sz w:val="22"/>
                <w:szCs w:val="22"/>
              </w:rPr>
              <w:t>ORDEM DE CLASSIFICAÇÃO</w:t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jc w:val="center"/>
              <w:rPr>
                <w:rFonts w:ascii="Caladea" w:hAnsi="Caladea"/>
                <w:b/>
                <w:b/>
                <w:sz w:val="22"/>
                <w:szCs w:val="22"/>
              </w:rPr>
            </w:pPr>
            <w:r>
              <w:rPr>
                <w:rFonts w:ascii="Caladea" w:hAnsi="Caladea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adea" w:hAnsi="Caladea"/>
                <w:b/>
                <w:sz w:val="22"/>
                <w:szCs w:val="22"/>
              </w:rPr>
              <w:t>CANDIDATO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D9D9D9" w:val="clear"/>
          </w:tcPr>
          <w:p>
            <w:pPr>
              <w:pStyle w:val="Normal"/>
              <w:spacing w:before="0" w:after="0"/>
              <w:jc w:val="center"/>
              <w:rPr>
                <w:rFonts w:ascii="Caladea" w:hAnsi="Caladea"/>
                <w:b/>
                <w:b/>
                <w:sz w:val="22"/>
                <w:szCs w:val="22"/>
              </w:rPr>
            </w:pPr>
            <w:r>
              <w:rPr>
                <w:rFonts w:ascii="Caladea" w:hAnsi="Caladea"/>
                <w:b/>
                <w:sz w:val="22"/>
                <w:szCs w:val="22"/>
              </w:rPr>
            </w:r>
          </w:p>
          <w:p>
            <w:pPr>
              <w:pStyle w:val="Normal"/>
              <w:spacing w:before="0" w:after="0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rFonts w:ascii="Caladea" w:hAnsi="Caladea"/>
                <w:b/>
                <w:sz w:val="22"/>
                <w:szCs w:val="22"/>
              </w:rPr>
              <w:t>OBSERVAÇÕES</w:t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  <w:tr>
        <w:trPr/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false"/>
              <w:keepLines w:val="false"/>
              <w:widowControl w:val="false"/>
              <w:numPr>
                <w:ilvl w:val="0"/>
                <w:numId w:val="1"/>
              </w:numPr>
              <w:pBdr/>
              <w:shd w:val="clear" w:fill="auto"/>
              <w:spacing w:lineRule="auto" w:line="360" w:before="4" w:after="0"/>
              <w:ind w:left="720" w:right="0" w:hanging="360"/>
              <w:jc w:val="both"/>
              <w:rPr>
                <w:rFonts w:ascii="Caladea" w:hAnsi="Caladea" w:eastAsia="Times New Roman" w:cs="Times New Roman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vertAlign w:val="baseline"/>
              </w:rPr>
            </w:pPr>
            <w:r>
              <w:rPr>
                <w:rFonts w:eastAsia="Times New Roman" w:cs="Times New Roman" w:ascii="Caladea" w:hAnsi="Caladea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5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Caladea" w:hAnsi="Caladea"/>
                <w:sz w:val="24"/>
                <w:szCs w:val="24"/>
              </w:rPr>
            </w:pPr>
            <w:r>
              <w:rPr>
                <w:rFonts w:ascii="Caladea" w:hAnsi="Caladea"/>
                <w:sz w:val="24"/>
                <w:szCs w:val="24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Caladea" w:hAnsi="Calade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Cidade Universitária Prof. José Aloísio de Campos, ___ de _____________ de 20___ .</w:t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adea" w:hAnsi="Caladea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Caladea" w:hAnsi="Calade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Caladea" w:hAnsi="Caladea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Caladea" w:hAnsi="Caladea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rFonts w:ascii="Caladea" w:hAnsi="Caladea"/>
          <w:sz w:val="24"/>
          <w:szCs w:val="24"/>
        </w:rPr>
        <w:t>________________________________________</w:t>
        <w:br/>
      </w:r>
      <w:r>
        <w:rPr>
          <w:rFonts w:ascii="Caladea" w:hAnsi="Caladea"/>
          <w:sz w:val="16"/>
          <w:szCs w:val="16"/>
        </w:rPr>
        <w:t>ASSINATURA DO COORDENADOR DO PLANO</w:t>
      </w:r>
    </w:p>
    <w:p>
      <w:pPr>
        <w:pStyle w:val="Normal"/>
        <w:spacing w:before="0" w:after="0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spacing w:before="0" w:after="0"/>
        <w:rPr>
          <w:rFonts w:ascii="Caladea" w:hAnsi="Caladea"/>
          <w:sz w:val="24"/>
          <w:szCs w:val="24"/>
        </w:rPr>
      </w:pPr>
      <w:r>
        <w:rPr>
          <w:rFonts w:ascii="Caladea" w:hAnsi="Caladea"/>
          <w:sz w:val="24"/>
          <w:szCs w:val="24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59" w:before="16" w:after="0"/>
        <w:ind w:left="0" w:right="0" w:hanging="0"/>
        <w:jc w:val="center"/>
        <w:rPr>
          <w:rFonts w:ascii="Caladea" w:hAnsi="Caladea"/>
        </w:rPr>
      </w:pPr>
      <w:r>
        <w:rPr>
          <w:rFonts w:ascii="Caladea" w:hAnsi="Caladea"/>
        </w:rPr>
      </w:r>
    </w:p>
    <w:sectPr>
      <w:headerReference w:type="default" r:id="rId3"/>
      <w:type w:val="nextPage"/>
      <w:pgSz w:w="11906" w:h="16838"/>
      <w:pgMar w:left="1701" w:right="1134" w:header="1019" w:top="1701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Caladea">
    <w:altName w:val="Cambria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false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oto Sans CJK SC Regular" w:cs="FreeSans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Noto Sans CJK SC Regular" w:cs="FreeSans"/>
      <w:color w:val="auto"/>
      <w:kern w:val="0"/>
      <w:sz w:val="20"/>
      <w:szCs w:val="20"/>
      <w:lang w:val="pt-BR" w:eastAsia="zh-CN" w:bidi="hi-IN"/>
    </w:rPr>
  </w:style>
  <w:style w:type="paragraph" w:styleId="Ttulo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Ttulo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Times New Roman" w:hAnsi="Times New Roman"/>
      <w:b/>
      <w:sz w:val="24"/>
    </w:rPr>
  </w:style>
  <w:style w:type="character" w:styleId="ListLabel2">
    <w:name w:val="ListLabel 2"/>
    <w:qFormat/>
    <w:rPr>
      <w:b w:val="fals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Noto Sans CJK SC Regular" w:cs="FreeSans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Normal1"/>
    <w:next w:val="Normal1"/>
    <w:qFormat/>
    <w:pPr>
      <w:spacing w:lineRule="auto" w:line="360"/>
      <w:jc w:val="center"/>
    </w:pPr>
    <w:rPr>
      <w:rFonts w:ascii="Arial" w:hAnsi="Arial" w:eastAsia="Arial" w:cs="Arial"/>
      <w:sz w:val="24"/>
      <w:szCs w:val="24"/>
    </w:rPr>
  </w:style>
  <w:style w:type="paragraph" w:styleId="Subttulo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LibreOffice/6.1.3.2$Linux_X86_64 LibreOffice_project/86daf60bf00efa86ad547e59e09d6bb77c699acb</Application>
  <Pages>1</Pages>
  <Words>72</Words>
  <Characters>408</Characters>
  <CharactersWithSpaces>458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2018-11-21T11:45:34Z</dcterms:modified>
  <cp:revision>1</cp:revision>
  <dc:subject/>
  <dc:title/>
</cp:coreProperties>
</file>